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B2D2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4"/>
          <w:szCs w:val="24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4"/>
          <w:szCs w:val="24"/>
        </w:rPr>
        <w:t>Glen Mills Veterinary Hospital</w:t>
      </w:r>
    </w:p>
    <w:p w14:paraId="71C6F8C1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4"/>
          <w:szCs w:val="24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  <w:t>1785 Wilmington Pike</w:t>
      </w:r>
    </w:p>
    <w:p w14:paraId="7941F57A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  <w:t>Glen Mills, PA 19342</w:t>
      </w:r>
    </w:p>
    <w:p w14:paraId="727342C7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  <w:t>(610) 558-0100-Phone</w:t>
      </w:r>
    </w:p>
    <w:p w14:paraId="4AD5B711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  <w:t>(610) 558-0102-Fax</w:t>
      </w:r>
    </w:p>
    <w:p w14:paraId="03DCDAE0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</w:pPr>
      <w:r w:rsidRPr="00D22AFF">
        <w:rPr>
          <w:rFonts w:ascii="Constantia" w:eastAsia="Times New Roman" w:hAnsi="Constantia" w:cs="Constantia"/>
          <w:b/>
          <w:bCs/>
          <w:color w:val="000000"/>
          <w:kern w:val="0"/>
          <w:sz w:val="20"/>
          <w:szCs w:val="20"/>
        </w:rPr>
        <w:t>info@gmveterinary.com</w:t>
      </w:r>
    </w:p>
    <w:p w14:paraId="4AC572BB" w14:textId="77777777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4"/>
        </w:rPr>
      </w:pPr>
      <w:r w:rsidRPr="00D22AFF">
        <w:rPr>
          <w:rFonts w:ascii="Constantia" w:eastAsia="Times New Roman" w:hAnsi="Constantia" w:cs="Constantia"/>
          <w:color w:val="000000"/>
          <w:kern w:val="0"/>
          <w:sz w:val="24"/>
          <w:szCs w:val="24"/>
          <w:u w:val="single"/>
        </w:rPr>
        <w:t>DOG ADMISSION FORM</w:t>
      </w:r>
    </w:p>
    <w:p w14:paraId="1123100E" w14:textId="25F37CF2" w:rsidR="00D22AFF" w:rsidRPr="006B0C6B" w:rsidRDefault="00D22AFF" w:rsidP="00D22AFF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Constantia" w:eastAsia="Times New Roman" w:hAnsi="Constantia" w:cs="Arial"/>
          <w:color w:val="000000"/>
          <w:kern w:val="0"/>
          <w:sz w:val="18"/>
          <w:szCs w:val="24"/>
          <w:u w:val="single"/>
        </w:rPr>
      </w:pPr>
      <w:r w:rsidRPr="00D22AFF">
        <w:rPr>
          <w:rFonts w:ascii="Constantia" w:eastAsia="Times New Roman" w:hAnsi="Constantia" w:cs="Arial"/>
          <w:kern w:val="0"/>
          <w:sz w:val="18"/>
          <w:szCs w:val="24"/>
        </w:rPr>
        <w:t>Doctor</w:t>
      </w:r>
      <w:r w:rsidR="006B0C6B">
        <w:rPr>
          <w:rFonts w:ascii="Constantia" w:eastAsia="Times New Roman" w:hAnsi="Constantia" w:cs="Arial"/>
          <w:kern w:val="0"/>
          <w:sz w:val="18"/>
          <w:szCs w:val="24"/>
        </w:rPr>
        <w:t xml:space="preserve">: </w:t>
      </w:r>
      <w:r w:rsidRPr="00D22AFF">
        <w:rPr>
          <w:rFonts w:ascii="Constantia" w:eastAsia="Times New Roman" w:hAnsi="Constantia" w:cs="Arial"/>
          <w:kern w:val="0"/>
          <w:sz w:val="18"/>
          <w:szCs w:val="24"/>
          <w:u w:val="single"/>
        </w:rPr>
        <w:tab/>
      </w:r>
      <w:r w:rsidRPr="00D22AFF">
        <w:rPr>
          <w:rFonts w:ascii="Constantia" w:eastAsia="Times New Roman" w:hAnsi="Constantia" w:cs="Arial"/>
          <w:kern w:val="0"/>
          <w:sz w:val="18"/>
          <w:szCs w:val="24"/>
          <w:u w:val="single"/>
        </w:rPr>
        <w:tab/>
      </w:r>
      <w:r w:rsidR="006B0C6B">
        <w:rPr>
          <w:rFonts w:ascii="Constantia" w:eastAsia="Times New Roman" w:hAnsi="Constantia" w:cs="Arial"/>
          <w:kern w:val="0"/>
          <w:sz w:val="18"/>
          <w:szCs w:val="24"/>
        </w:rPr>
        <w:tab/>
      </w:r>
      <w:r w:rsidRPr="00D22AFF">
        <w:rPr>
          <w:rFonts w:ascii="Constantia" w:eastAsia="Times New Roman" w:hAnsi="Constantia" w:cs="Arial"/>
          <w:kern w:val="0"/>
          <w:sz w:val="18"/>
          <w:szCs w:val="24"/>
        </w:rPr>
        <w:t>Time:</w:t>
      </w:r>
      <w:r w:rsidR="006B0C6B">
        <w:rPr>
          <w:rFonts w:ascii="Constantia" w:eastAsia="Times New Roman" w:hAnsi="Constantia" w:cs="Arial"/>
          <w:kern w:val="0"/>
          <w:sz w:val="18"/>
          <w:szCs w:val="24"/>
        </w:rPr>
        <w:t xml:space="preserve"> </w:t>
      </w:r>
      <w:r w:rsidRPr="00D22AFF">
        <w:rPr>
          <w:rFonts w:ascii="Constantia" w:eastAsia="Times New Roman" w:hAnsi="Constantia" w:cs="Arial"/>
          <w:kern w:val="0"/>
          <w:sz w:val="18"/>
          <w:szCs w:val="24"/>
          <w:u w:val="single"/>
        </w:rPr>
        <w:tab/>
      </w:r>
      <w:r w:rsidRPr="00D22AFF">
        <w:rPr>
          <w:rFonts w:ascii="Constantia" w:eastAsia="Times New Roman" w:hAnsi="Constantia" w:cs="Arial"/>
          <w:kern w:val="0"/>
          <w:sz w:val="18"/>
          <w:szCs w:val="24"/>
          <w:u w:val="single"/>
        </w:rPr>
        <w:tab/>
      </w:r>
    </w:p>
    <w:p w14:paraId="2DA6B4F9" w14:textId="3CFBA80C" w:rsidR="00D22AFF" w:rsidRPr="00D22AFF" w:rsidRDefault="00D22AFF" w:rsidP="00D22AF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color w:val="000000"/>
          <w:kern w:val="0"/>
          <w:sz w:val="24"/>
          <w:szCs w:val="24"/>
        </w:rPr>
      </w:pPr>
      <w:r w:rsidRPr="006B0C6B">
        <w:rPr>
          <w:rFonts w:ascii="Constantia" w:eastAsia="Times New Roman" w:hAnsi="Constantia" w:cs="Arial"/>
          <w:b/>
          <w:color w:val="000000"/>
          <w:kern w:val="0"/>
        </w:rPr>
        <w:t>Client Name</w:t>
      </w:r>
      <w:r w:rsidRPr="006B0C6B">
        <w:rPr>
          <w:rFonts w:ascii="Constantia" w:eastAsia="Times New Roman" w:hAnsi="Constantia" w:cs="Arial"/>
          <w:color w:val="000000"/>
          <w:kern w:val="0"/>
        </w:rPr>
        <w:t>:</w:t>
      </w:r>
      <w:r w:rsidR="006B0C6B">
        <w:rPr>
          <w:rFonts w:ascii="Constantia" w:eastAsia="Times New Roman" w:hAnsi="Constantia" w:cs="Arial"/>
          <w:color w:val="000000"/>
          <w:kern w:val="0"/>
          <w:sz w:val="24"/>
          <w:szCs w:val="24"/>
        </w:rPr>
        <w:t xml:space="preserve"> </w:t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 w:rsidR="006B0C6B">
        <w:rPr>
          <w:rFonts w:ascii="Constantia" w:eastAsia="Times New Roman" w:hAnsi="Constantia" w:cs="Arial"/>
          <w:color w:val="000000"/>
          <w:kern w:val="0"/>
          <w:sz w:val="24"/>
          <w:szCs w:val="24"/>
        </w:rPr>
        <w:tab/>
      </w:r>
      <w:r w:rsidRPr="006B0C6B">
        <w:rPr>
          <w:rFonts w:ascii="Constantia" w:eastAsia="Times New Roman" w:hAnsi="Constantia" w:cs="Arial"/>
          <w:color w:val="000000"/>
          <w:kern w:val="0"/>
        </w:rPr>
        <w:fldChar w:fldCharType="begin"/>
      </w:r>
      <w:r w:rsidRPr="006B0C6B">
        <w:rPr>
          <w:rFonts w:ascii="Constantia" w:eastAsia="Times New Roman" w:hAnsi="Constantia" w:cs="Arial"/>
          <w:color w:val="000000"/>
          <w:kern w:val="0"/>
        </w:rPr>
        <w:instrText>MERGEFIELD FULLNAME</w:instrText>
      </w:r>
      <w:r w:rsidRPr="006B0C6B">
        <w:rPr>
          <w:rFonts w:ascii="Constantia" w:eastAsia="Times New Roman" w:hAnsi="Constantia" w:cs="Arial"/>
          <w:color w:val="000000"/>
          <w:kern w:val="0"/>
        </w:rPr>
        <w:fldChar w:fldCharType="end"/>
      </w:r>
      <w:r w:rsidRPr="006B0C6B">
        <w:rPr>
          <w:rFonts w:ascii="Constantia" w:eastAsia="Times New Roman" w:hAnsi="Constantia" w:cs="Arial"/>
          <w:b/>
          <w:color w:val="000000"/>
          <w:kern w:val="0"/>
        </w:rPr>
        <w:t>Patient Name</w:t>
      </w:r>
      <w:r w:rsidRPr="006B0C6B">
        <w:rPr>
          <w:rFonts w:ascii="Constantia" w:eastAsia="Times New Roman" w:hAnsi="Constantia" w:cs="Arial"/>
          <w:color w:val="000000"/>
          <w:kern w:val="0"/>
        </w:rPr>
        <w:t>:</w:t>
      </w:r>
      <w:r w:rsidR="006B0C6B">
        <w:rPr>
          <w:rFonts w:ascii="Constantia" w:eastAsia="Times New Roman" w:hAnsi="Constantia" w:cs="Arial"/>
          <w:color w:val="000000"/>
          <w:kern w:val="0"/>
          <w:sz w:val="24"/>
          <w:szCs w:val="24"/>
        </w:rPr>
        <w:t xml:space="preserve"> </w:t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>
        <w:rPr>
          <w:rFonts w:ascii="Constantia" w:eastAsia="Times New Roman" w:hAnsi="Constantia" w:cs="Arial"/>
          <w:color w:val="000000"/>
          <w:kern w:val="0"/>
          <w:sz w:val="24"/>
          <w:szCs w:val="24"/>
          <w:u w:val="single"/>
        </w:rPr>
        <w:tab/>
      </w:r>
      <w:r w:rsidRPr="00D22AFF">
        <w:rPr>
          <w:rFonts w:ascii="Constantia" w:eastAsia="Times New Roman" w:hAnsi="Constantia" w:cs="Arial"/>
          <w:color w:val="000000"/>
          <w:kern w:val="0"/>
          <w:sz w:val="24"/>
          <w:szCs w:val="24"/>
        </w:rPr>
        <w:fldChar w:fldCharType="begin"/>
      </w:r>
      <w:r w:rsidRPr="00D22AFF">
        <w:rPr>
          <w:rFonts w:ascii="Constantia" w:eastAsia="Times New Roman" w:hAnsi="Constantia" w:cs="Arial"/>
          <w:color w:val="000000"/>
          <w:kern w:val="0"/>
          <w:sz w:val="24"/>
          <w:szCs w:val="24"/>
        </w:rPr>
        <w:instrText>MERGEFIELD NAME</w:instrText>
      </w:r>
      <w:r w:rsidRPr="00D22AFF">
        <w:rPr>
          <w:rFonts w:ascii="Constantia" w:eastAsia="Times New Roman" w:hAnsi="Constantia" w:cs="Arial"/>
          <w:color w:val="000000"/>
          <w:kern w:val="0"/>
          <w:sz w:val="24"/>
          <w:szCs w:val="24"/>
        </w:rPr>
        <w:fldChar w:fldCharType="end"/>
      </w:r>
    </w:p>
    <w:p w14:paraId="6F797B09" w14:textId="645EE38F" w:rsidR="00D22AFF" w:rsidRPr="006B0C6B" w:rsidRDefault="00D22AFF" w:rsidP="00D22AF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color w:val="000000"/>
          <w:kern w:val="0"/>
        </w:rPr>
      </w:pPr>
      <w:r w:rsidRPr="006B0C6B">
        <w:rPr>
          <w:rFonts w:ascii="Constantia" w:eastAsia="Times New Roman" w:hAnsi="Constantia" w:cs="Arial"/>
          <w:b/>
          <w:color w:val="000000"/>
          <w:kern w:val="0"/>
        </w:rPr>
        <w:t>Date</w:t>
      </w:r>
      <w:r w:rsidRPr="006B0C6B">
        <w:rPr>
          <w:rFonts w:ascii="Constantia" w:eastAsia="Times New Roman" w:hAnsi="Constantia" w:cs="Arial"/>
          <w:color w:val="000000"/>
          <w:kern w:val="0"/>
        </w:rPr>
        <w:t xml:space="preserve">: </w:t>
      </w:r>
      <w:r w:rsidRPr="006B0C6B">
        <w:rPr>
          <w:rFonts w:ascii="Constantia" w:eastAsia="Times New Roman" w:hAnsi="Constantia" w:cs="Arial"/>
          <w:color w:val="000000"/>
          <w:kern w:val="0"/>
          <w:u w:val="single"/>
        </w:rPr>
        <w:tab/>
      </w:r>
      <w:r w:rsidRPr="006B0C6B">
        <w:rPr>
          <w:rFonts w:ascii="Constantia" w:eastAsia="Times New Roman" w:hAnsi="Constantia" w:cs="Arial"/>
          <w:color w:val="000000"/>
          <w:kern w:val="0"/>
          <w:u w:val="single"/>
        </w:rPr>
        <w:tab/>
      </w:r>
      <w:r w:rsidRPr="006B0C6B">
        <w:rPr>
          <w:rFonts w:ascii="Constantia" w:eastAsia="Times New Roman" w:hAnsi="Constantia" w:cs="Arial"/>
          <w:color w:val="000000"/>
          <w:kern w:val="0"/>
          <w:u w:val="single"/>
        </w:rPr>
        <w:tab/>
      </w:r>
      <w:r w:rsidRPr="006B0C6B">
        <w:rPr>
          <w:rFonts w:ascii="Constantia" w:eastAsia="Times New Roman" w:hAnsi="Constantia" w:cs="Arial"/>
          <w:color w:val="000000"/>
          <w:kern w:val="0"/>
          <w:u w:val="single"/>
        </w:rPr>
        <w:tab/>
      </w:r>
      <w:r w:rsidRPr="006B0C6B">
        <w:rPr>
          <w:rFonts w:ascii="Constantia" w:eastAsia="Times New Roman" w:hAnsi="Constantia" w:cs="Arial"/>
          <w:color w:val="000000"/>
          <w:kern w:val="0"/>
        </w:rPr>
        <w:tab/>
        <w:t xml:space="preserve"> </w:t>
      </w:r>
      <w:r w:rsidRPr="006B0C6B">
        <w:rPr>
          <w:rFonts w:ascii="Constantia" w:eastAsia="Times New Roman" w:hAnsi="Constantia" w:cs="Arial"/>
          <w:color w:val="000000"/>
          <w:kern w:val="0"/>
        </w:rPr>
        <w:fldChar w:fldCharType="begin"/>
      </w:r>
      <w:r w:rsidRPr="006B0C6B">
        <w:rPr>
          <w:rFonts w:ascii="Constantia" w:eastAsia="Times New Roman" w:hAnsi="Constantia" w:cs="Arial"/>
          <w:color w:val="000000"/>
          <w:kern w:val="0"/>
        </w:rPr>
        <w:instrText>MERGEFIELD CURRENTDATE[LONG]</w:instrText>
      </w:r>
      <w:r w:rsidRPr="006B0C6B">
        <w:rPr>
          <w:rFonts w:ascii="Constantia" w:eastAsia="Times New Roman" w:hAnsi="Constantia" w:cs="Arial"/>
          <w:color w:val="000000"/>
          <w:kern w:val="0"/>
        </w:rPr>
        <w:fldChar w:fldCharType="end"/>
      </w:r>
    </w:p>
    <w:p w14:paraId="6C693448" w14:textId="77777777" w:rsidR="006B0C6B" w:rsidRDefault="00832102" w:rsidP="00D22AF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nstantia" w:eastAsia="Times New Roman" w:hAnsi="Constantia" w:cs="Arial"/>
          <w:color w:val="000000"/>
          <w:kern w:val="0"/>
          <w:sz w:val="24"/>
          <w:szCs w:val="24"/>
        </w:rPr>
      </w:pPr>
      <w:r w:rsidRPr="006B0C6B">
        <w:rPr>
          <w:rFonts w:ascii="Constantia" w:eastAsia="Times New Roman" w:hAnsi="Constantia" w:cs="Arial"/>
          <w:b/>
          <w:bCs/>
          <w:color w:val="000000"/>
          <w:kern w:val="0"/>
        </w:rPr>
        <w:t>Client Phone Number:</w:t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</w:p>
    <w:p w14:paraId="3EFAD74A" w14:textId="05F6E985" w:rsidR="00832102" w:rsidRPr="00832102" w:rsidRDefault="00832102" w:rsidP="00D22AF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  <w:r w:rsidRPr="006B0C6B">
        <w:rPr>
          <w:rFonts w:ascii="Constantia" w:eastAsia="Times New Roman" w:hAnsi="Constantia" w:cs="Arial"/>
          <w:b/>
          <w:bCs/>
          <w:color w:val="000000"/>
          <w:kern w:val="0"/>
        </w:rPr>
        <w:t>Client Email Address:</w:t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</w:p>
    <w:p w14:paraId="10790B34" w14:textId="5907D05D" w:rsidR="00832102" w:rsidRPr="00832102" w:rsidRDefault="00832102" w:rsidP="00D22AF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</w:pP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</w:rPr>
        <w:t>Car Make/Model/Color:</w:t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  <w:r w:rsidRPr="00832102">
        <w:rPr>
          <w:rFonts w:ascii="Constantia" w:eastAsia="Times New Roman" w:hAnsi="Constantia" w:cs="Arial"/>
          <w:b/>
          <w:bCs/>
          <w:color w:val="000000"/>
          <w:kern w:val="0"/>
          <w:sz w:val="24"/>
          <w:szCs w:val="24"/>
          <w:u w:val="single"/>
        </w:rPr>
        <w:tab/>
      </w:r>
    </w:p>
    <w:p w14:paraId="45A543E7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</w:p>
    <w:p w14:paraId="702AC8FC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Primary Reason(s) for Visit Today (For sick patient include symptoms, timelines, and severity):</w:t>
      </w:r>
    </w:p>
    <w:p w14:paraId="346D641C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None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Diarrhea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Vomiting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Not eating</w:t>
      </w:r>
    </w:p>
    <w:p w14:paraId="63A643B0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Lethargic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Limping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Sneezing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Coughing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</w:p>
    <w:p w14:paraId="7C7F95A5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Nasal discharge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Eye discharge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Watery eyes, no color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Red/Irritated eyes</w:t>
      </w:r>
    </w:p>
    <w:p w14:paraId="459CCB8F" w14:textId="77777777" w:rsidR="006B0C6B" w:rsidRPr="002B694E" w:rsidRDefault="006B0C6B" w:rsidP="006B0C6B">
      <w:pPr>
        <w:widowControl/>
        <w:tabs>
          <w:tab w:val="left" w:pos="1140"/>
        </w:tabs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Itchy ears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Ears red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Odor/discharge from ears</w:t>
      </w:r>
    </w:p>
    <w:p w14:paraId="2B3A0717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Other, please specify: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6C2EC489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  <w:u w:val="single"/>
        </w:rPr>
      </w:pPr>
    </w:p>
    <w:p w14:paraId="5936AB09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eastAsia="Times New Roman" w:cs="Arial"/>
          <w:color w:val="000000"/>
          <w:kern w:val="0"/>
          <w:szCs w:val="24"/>
          <w:u w:val="single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>Heartworm Prevention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: </w:t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proofErr w:type="spellStart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Heartgard</w:t>
      </w:r>
      <w:proofErr w:type="spellEnd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Plus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Interceptor Plus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Tri-Heart Plus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Other </w:t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</w:p>
    <w:p w14:paraId="214C6E6F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ind w:left="720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  <w:u w:val="single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Monthly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Seasonally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Any missed doses?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0C355CF6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eastAsia="Times New Roman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>Flea/tick prevention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: </w:t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proofErr w:type="spellStart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Nexgard</w:t>
      </w:r>
      <w:proofErr w:type="spellEnd"/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K9 Advantix II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proofErr w:type="spellStart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Seresto</w:t>
      </w:r>
      <w:proofErr w:type="spellEnd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collar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Other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</w:p>
    <w:p w14:paraId="763C0B87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ind w:left="720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  <w:u w:val="single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Monthly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Seasonally</w:t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eastAsia="Times New Roman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Any missed doses?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  <w:r w:rsidRPr="002B694E">
        <w:rPr>
          <w:rFonts w:eastAsia="Times New Roman" w:cs="Arial"/>
          <w:color w:val="000000"/>
          <w:kern w:val="0"/>
          <w:szCs w:val="24"/>
          <w:u w:val="single"/>
        </w:rPr>
        <w:tab/>
      </w:r>
    </w:p>
    <w:p w14:paraId="789322CA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</w:p>
    <w:p w14:paraId="3FAA9D30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  <w:u w:val="single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How many prescription medications is your pet currently taking?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0F5D1361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ind w:firstLine="720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How many over-the-counter medications (Include vitamins, supplements)?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00BD3B05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Do you need any refills today?  (Please specify)</w:t>
      </w:r>
    </w:p>
    <w:p w14:paraId="768DECEE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  <w:u w:val="single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3DC7568E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</w:p>
    <w:p w14:paraId="235060C7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  <w:u w:val="single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Diet (Brand, Flavor, Quantity, How often?)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5D9D67F1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</w:p>
    <w:p w14:paraId="7AA9647C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</w:p>
    <w:p w14:paraId="4F80E461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Please check here if you are interested in hearing more about:</w:t>
      </w:r>
    </w:p>
    <w:p w14:paraId="1EC6367B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before="80" w:after="0" w:line="276" w:lineRule="auto"/>
        <w:textAlignment w:val="auto"/>
        <w:rPr>
          <w:rFonts w:ascii="Arial" w:eastAsia="Times New Roman" w:hAnsi="Arial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Discount health screening profiles for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C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ore vaccine titers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eastAsia="Times New Roman" w:cs="Arial"/>
          <w:color w:val="000000"/>
          <w:kern w:val="0"/>
          <w:szCs w:val="24"/>
        </w:rPr>
        <w:t xml:space="preserve">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Dental home care &amp; dentistry</w:t>
      </w:r>
    </w:p>
    <w:p w14:paraId="3524CCF9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</w:p>
    <w:p w14:paraId="5FD84073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Constantia" w:eastAsia="Times New Roman" w:hAnsi="Constantia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Would you like any of the following Technician Services today?  (Please Circle)</w:t>
      </w:r>
    </w:p>
    <w:p w14:paraId="062D6D5F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Nail </w:t>
      </w:r>
      <w:proofErr w:type="gramStart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Trim  $</w:t>
      </w:r>
      <w:proofErr w:type="gramEnd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18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Ear Cleaning  $25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 w:hint="eastAsia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Clip Matts </w:t>
      </w:r>
    </w:p>
    <w:p w14:paraId="17C99714" w14:textId="77777777" w:rsidR="006B0C6B" w:rsidRPr="002B694E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Anal Gland </w:t>
      </w:r>
      <w:proofErr w:type="gramStart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Expression  $</w:t>
      </w:r>
      <w:proofErr w:type="gramEnd"/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29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Ear Hair Plucking  $20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ab/>
      </w: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Other (specify) 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  <w:r w:rsidRPr="002B694E">
        <w:rPr>
          <w:rFonts w:ascii="Constantia" w:eastAsia="Times New Roman" w:hAnsi="Constantia" w:cs="Arial"/>
          <w:color w:val="000000"/>
          <w:kern w:val="0"/>
          <w:szCs w:val="24"/>
          <w:u w:val="single"/>
        </w:rPr>
        <w:tab/>
      </w:r>
    </w:p>
    <w:p w14:paraId="2BB58B45" w14:textId="77777777" w:rsidR="006B0C6B" w:rsidRPr="002B694E" w:rsidRDefault="006B0C6B" w:rsidP="006B0C6B">
      <w:pPr>
        <w:widowControl/>
        <w:pBdr>
          <w:bottom w:val="single" w:sz="6" w:space="1" w:color="auto"/>
        </w:pBdr>
        <w:suppressAutoHyphens w:val="0"/>
        <w:autoSpaceDE w:val="0"/>
        <w:adjustRightInd w:val="0"/>
        <w:spacing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MS Gothic" w:eastAsia="MS Gothic" w:hAnsi="MS Gothic" w:cs="Arial"/>
          <w:color w:val="000000"/>
          <w:kern w:val="0"/>
          <w:szCs w:val="24"/>
        </w:rPr>
        <w:t>☐</w:t>
      </w: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 xml:space="preserve"> Blood Pressure $36</w:t>
      </w:r>
    </w:p>
    <w:p w14:paraId="776BF510" w14:textId="5F8B948C" w:rsidR="00D82EEF" w:rsidRPr="006B0C6B" w:rsidRDefault="006B0C6B" w:rsidP="006B0C6B">
      <w:pPr>
        <w:widowControl/>
        <w:suppressAutoHyphens w:val="0"/>
        <w:autoSpaceDE w:val="0"/>
        <w:adjustRightInd w:val="0"/>
        <w:spacing w:after="0" w:line="276" w:lineRule="auto"/>
        <w:textAlignment w:val="auto"/>
        <w:rPr>
          <w:rFonts w:ascii="Times New Roman" w:eastAsia="Times New Roman" w:hAnsi="Times New Roman" w:cs="Arial"/>
          <w:color w:val="000000"/>
          <w:kern w:val="0"/>
          <w:szCs w:val="24"/>
        </w:rPr>
      </w:pPr>
      <w:r w:rsidRPr="002B694E">
        <w:rPr>
          <w:rFonts w:ascii="Constantia" w:eastAsia="Times New Roman" w:hAnsi="Constantia" w:cs="Arial"/>
          <w:color w:val="000000"/>
          <w:kern w:val="0"/>
          <w:szCs w:val="24"/>
        </w:rPr>
        <w:t>HOSPITAL STAFF NOTATION AREA</w:t>
      </w:r>
    </w:p>
    <w:sectPr w:rsidR="00D82EEF" w:rsidRPr="006B0C6B" w:rsidSect="00856FF0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A77A" w14:textId="77777777" w:rsidR="00E96CC6" w:rsidRDefault="00C234FA">
      <w:pPr>
        <w:spacing w:after="0" w:line="240" w:lineRule="auto"/>
      </w:pPr>
      <w:r>
        <w:separator/>
      </w:r>
    </w:p>
  </w:endnote>
  <w:endnote w:type="continuationSeparator" w:id="0">
    <w:p w14:paraId="0C964613" w14:textId="77777777" w:rsidR="00E96CC6" w:rsidRDefault="00C2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6C6A" w14:textId="77777777" w:rsidR="00E96CC6" w:rsidRDefault="00C234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8D0B03" w14:textId="77777777" w:rsidR="00E96CC6" w:rsidRDefault="00C2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EF"/>
    <w:rsid w:val="006B0C6B"/>
    <w:rsid w:val="00832102"/>
    <w:rsid w:val="00C234FA"/>
    <w:rsid w:val="00D22AFF"/>
    <w:rsid w:val="00D82EEF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45FC"/>
  <w15:docId w15:val="{8F22364A-FFEC-482A-84B6-84D00AC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workstation5</dc:creator>
  <cp:lastModifiedBy>GMVH AH</cp:lastModifiedBy>
  <cp:revision>3</cp:revision>
  <dcterms:created xsi:type="dcterms:W3CDTF">2020-03-19T19:26:00Z</dcterms:created>
  <dcterms:modified xsi:type="dcterms:W3CDTF">2020-03-20T14:45:00Z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